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6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852"/>
        <w:gridCol w:w="2027"/>
        <w:gridCol w:w="1822"/>
        <w:gridCol w:w="2075"/>
      </w:tblGrid>
      <w:tr w:rsidR="00CA74CF" w:rsidRPr="00EA41B0" w:rsidTr="002F20E1">
        <w:trPr>
          <w:cantSplit/>
          <w:trHeight w:hRule="exact" w:val="635"/>
        </w:trPr>
        <w:tc>
          <w:tcPr>
            <w:tcW w:w="10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2C8"/>
            <w:noWrap/>
            <w:vAlign w:val="center"/>
            <w:hideMark/>
          </w:tcPr>
          <w:p w:rsidR="00CA74CF" w:rsidRPr="00C02097" w:rsidRDefault="00CA74CF" w:rsidP="002F20E1">
            <w:pPr>
              <w:jc w:val="center"/>
              <w:rPr>
                <w:rFonts w:ascii="Helvetica" w:eastAsia="Times New Roman" w:hAnsi="Helvetica"/>
                <w:b/>
                <w:color w:val="FFFFFF"/>
                <w:lang w:eastAsia="fr-FR"/>
              </w:rPr>
            </w:pPr>
            <w:r w:rsidRPr="00C02097">
              <w:rPr>
                <w:rFonts w:ascii="Helvetica" w:eastAsia="Times New Roman" w:hAnsi="Helvetica"/>
                <w:b/>
                <w:color w:val="FFFFFF"/>
                <w:lang w:eastAsia="fr-FR"/>
              </w:rPr>
              <w:t xml:space="preserve">BUDGET DE VOTRE </w:t>
            </w:r>
            <w:r>
              <w:rPr>
                <w:rFonts w:ascii="Helvetica" w:eastAsia="Times New Roman" w:hAnsi="Helvetica"/>
                <w:b/>
                <w:color w:val="FFFFFF"/>
                <w:lang w:eastAsia="fr-FR"/>
              </w:rPr>
              <w:t>STRUCTURE</w:t>
            </w:r>
          </w:p>
        </w:tc>
      </w:tr>
      <w:tr w:rsidR="00CA74CF" w:rsidRPr="00D82C3B" w:rsidTr="002F20E1">
        <w:trPr>
          <w:cantSplit/>
          <w:trHeight w:hRule="exact" w:val="67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ind w:right="-101"/>
              <w:jc w:val="center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Budget</w:t>
            </w:r>
            <w:r w:rsidRPr="00B7681F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  <w:r w:rsidR="00D00145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center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Budget</w:t>
            </w:r>
            <w:r w:rsidRPr="00B7681F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  <w:r w:rsidR="00A6123A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</w:t>
            </w:r>
            <w:r w:rsidR="00D00145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center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Budget</w:t>
            </w:r>
            <w:r w:rsidRPr="00B7681F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</w:t>
            </w:r>
            <w:r w:rsidR="00D00145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CF" w:rsidRPr="00E82884" w:rsidRDefault="00CA74CF" w:rsidP="002F20E1">
            <w:pPr>
              <w:jc w:val="center"/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Prévisionnel</w:t>
            </w:r>
            <w:r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</w:t>
            </w:r>
            <w:r w:rsidR="00D00145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3</w:t>
            </w:r>
            <w:bookmarkStart w:id="0" w:name="_GoBack"/>
            <w:bookmarkEnd w:id="0"/>
          </w:p>
        </w:tc>
      </w:tr>
      <w:tr w:rsidR="00CA74CF" w:rsidRPr="00D82C3B" w:rsidTr="002F20E1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CF" w:rsidRPr="00D82C3B" w:rsidRDefault="00CA74CF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Europe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" w:name="Europe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" w:name="Europe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" w:name="Europe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Europe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</w:tr>
      <w:tr w:rsidR="00CA74CF" w:rsidRPr="00D82C3B" w:rsidTr="002F20E1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CF" w:rsidRPr="00D82C3B" w:rsidRDefault="00CA74CF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État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" w:name="Etat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6" w:name="Etat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7" w:name="Etat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8" w:name="Etat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"/>
          </w:p>
        </w:tc>
      </w:tr>
      <w:tr w:rsidR="00CA74CF" w:rsidRPr="00D82C3B" w:rsidTr="002F20E1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CF" w:rsidRPr="00D82C3B" w:rsidRDefault="00CA74CF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Région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9" w:name="Region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0" w:name="Region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0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1" w:name="Region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1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2" w:name="Region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2"/>
          </w:p>
        </w:tc>
      </w:tr>
      <w:tr w:rsidR="00CA74CF" w:rsidRPr="00D82C3B" w:rsidTr="002F20E1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CF" w:rsidRPr="00D82C3B" w:rsidRDefault="00CA74CF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Département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3" w:name="Dept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3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4" w:name="Dept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4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5" w:name="Dept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5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6" w:name="Dept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</w:tr>
      <w:tr w:rsidR="00A40BA1" w:rsidRPr="00D82C3B" w:rsidTr="002F20E1">
        <w:trPr>
          <w:cantSplit/>
          <w:trHeight w:hRule="exact" w:val="733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1" w:rsidRPr="00D82C3B" w:rsidRDefault="00A40BA1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EPCI</w:t>
            </w:r>
            <w:r w:rsidR="00DD007C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, métropole, etc.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1" w:rsidRDefault="00A40BA1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1" w:rsidRDefault="00A40BA1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1" w:rsidRDefault="00A40BA1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0BA1" w:rsidRDefault="00A40BA1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A74CF" w:rsidRPr="00D82C3B" w:rsidTr="002F20E1">
        <w:trPr>
          <w:cantSplit/>
          <w:trHeight w:hRule="exact" w:val="733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CF" w:rsidRPr="00D82C3B" w:rsidRDefault="00CA74CF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Commune</w:t>
            </w:r>
            <w:r w:rsidR="00A40BA1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7" w:name="Ville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8" w:name="Ville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8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9" w:name="Ville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9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0" w:name="Ville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0"/>
          </w:p>
        </w:tc>
      </w:tr>
      <w:tr w:rsidR="00CA74CF" w:rsidRPr="00D82C3B" w:rsidTr="002F20E1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CF" w:rsidRPr="00D82C3B" w:rsidRDefault="00CA74CF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Financements privés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1" w:name="FinPrives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1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2" w:name="FinPrives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2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3" w:name="FinPrives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4" w:name="FinPrives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4"/>
          </w:p>
        </w:tc>
      </w:tr>
      <w:tr w:rsidR="00CA74CF" w:rsidRPr="00D82C3B" w:rsidTr="002F20E1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CF" w:rsidRPr="00D82C3B" w:rsidRDefault="00CA74CF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Ressou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rces propres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5" w:name="RessPropres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5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6" w:name="RessPropres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6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7" w:name="RessPropres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7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8" w:name="RessPropres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8"/>
          </w:p>
        </w:tc>
      </w:tr>
      <w:tr w:rsidR="00CA74CF" w:rsidRPr="00D82C3B" w:rsidTr="002F20E1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CF" w:rsidRPr="00D82C3B" w:rsidRDefault="00CA74CF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Autres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9" w:name="AutresFin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9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0" w:name="AutresFin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0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1" w:name="AutresFin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1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CF" w:rsidRPr="00D82C3B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2" w:name="AutresFin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</w:tr>
      <w:tr w:rsidR="00CA74CF" w:rsidRPr="00D82C3B" w:rsidTr="002F20E1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F" w:rsidRPr="00D82C3B" w:rsidRDefault="00CA74CF" w:rsidP="002F20E1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CF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=Europe2015+Etat2015+Region2015+Dept2015+Ville2015+FinPrives2015+RessPropres2015+AutresFin2015 \# "# ##0.00.€;(# ##0.00.€)"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0,00 €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CF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=Europe2016+Etat2016+Region2016+Dept2016+Ville2016+FinPrives2016+RessPropres2016+AutresFin2016 \# "# ##0.00.€;(# ##0.00.€)"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0,00 €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CF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=Europe2017+Etat2017+Region2017+Dept2017+Ville2017+FinPrives2017+RessPropres2017+AutresFin2017 \# "# ##0.00.€;(# ##0.00.€)"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0,00 €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74CF" w:rsidRDefault="00CA74CF" w:rsidP="002F20E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=Europe2018+Etat2018+Region2018+Dept2018+Ville2018+FinPrives2018+RessPropres2018+AutresFin2018 \# "# ##0.00.€;(# ##0.00.€)"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0,00 €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AC4931" w:rsidRDefault="00D00145"/>
    <w:p w:rsidR="006A5AD4" w:rsidRDefault="006A5AD4"/>
    <w:p w:rsidR="006A5AD4" w:rsidRPr="006A5AD4" w:rsidRDefault="006A5AD4">
      <w:pPr>
        <w:rPr>
          <w:color w:val="000000" w:themeColor="text1"/>
        </w:rPr>
      </w:pPr>
    </w:p>
    <w:p w:rsidR="006A5AD4" w:rsidRPr="006A5AD4" w:rsidRDefault="006A5AD4">
      <w:pPr>
        <w:rPr>
          <w:color w:val="FF0000"/>
          <w:u w:val="single"/>
        </w:rPr>
      </w:pPr>
      <w:r w:rsidRPr="006A5AD4">
        <w:rPr>
          <w:color w:val="FF0000"/>
          <w:u w:val="single"/>
        </w:rPr>
        <w:t xml:space="preserve">Si le déposant est un individuel, artiste ou créateur, ce document ne doit pas être complété. </w:t>
      </w:r>
    </w:p>
    <w:sectPr w:rsidR="006A5AD4" w:rsidRPr="006A5AD4" w:rsidSect="00B34A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CF"/>
    <w:rsid w:val="000D1471"/>
    <w:rsid w:val="006A5AD4"/>
    <w:rsid w:val="00A40BA1"/>
    <w:rsid w:val="00A6123A"/>
    <w:rsid w:val="00B34A0C"/>
    <w:rsid w:val="00C704CC"/>
    <w:rsid w:val="00CA74CF"/>
    <w:rsid w:val="00D00145"/>
    <w:rsid w:val="00D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BDCB"/>
  <w14:defaultImageDpi w14:val="32767"/>
  <w15:chartTrackingRefBased/>
  <w15:docId w15:val="{9C9DAE57-7F30-684B-8F0D-CFA5155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Anne-Kristell DIRAISON</cp:lastModifiedBy>
  <cp:revision>4</cp:revision>
  <dcterms:created xsi:type="dcterms:W3CDTF">2022-01-05T08:53:00Z</dcterms:created>
  <dcterms:modified xsi:type="dcterms:W3CDTF">2023-01-05T14:08:00Z</dcterms:modified>
</cp:coreProperties>
</file>